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09C23C" w14:textId="28497732" w:rsidR="00685707" w:rsidRPr="00685707" w:rsidRDefault="00685707" w:rsidP="006857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570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E0F452" wp14:editId="29F1474F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D4678" w14:textId="77777777" w:rsidR="00685707" w:rsidRPr="00685707" w:rsidRDefault="00685707" w:rsidP="0068570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</w:rPr>
      </w:pPr>
    </w:p>
    <w:p w14:paraId="7C355F27" w14:textId="77777777" w:rsidR="00685707" w:rsidRPr="00685707" w:rsidRDefault="00685707" w:rsidP="00685707">
      <w:pPr>
        <w:keepNext/>
        <w:spacing w:after="0" w:line="240" w:lineRule="auto"/>
        <w:ind w:left="2124" w:hanging="2124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5707">
        <w:rPr>
          <w:rFonts w:ascii="Times New Roman" w:hAnsi="Times New Roman" w:cs="Times New Roman"/>
          <w:b/>
          <w:sz w:val="28"/>
          <w:szCs w:val="28"/>
        </w:rPr>
        <w:t>У К Р А Ї Н А</w:t>
      </w:r>
    </w:p>
    <w:p w14:paraId="26905B39" w14:textId="77777777" w:rsidR="00685707" w:rsidRPr="00685707" w:rsidRDefault="00685707" w:rsidP="00685707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14:paraId="0B085D85" w14:textId="77777777" w:rsidR="00685707" w:rsidRPr="00685707" w:rsidRDefault="00685707" w:rsidP="00685707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5707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685707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685707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14:paraId="5AF8798D" w14:textId="77777777" w:rsidR="00685707" w:rsidRPr="00685707" w:rsidRDefault="00685707" w:rsidP="006857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707"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 w:rsidRPr="0068570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85707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685707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685707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14:paraId="095C05F2" w14:textId="77777777" w:rsidR="00685707" w:rsidRPr="00685707" w:rsidRDefault="00685707" w:rsidP="006857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5707">
        <w:rPr>
          <w:rFonts w:ascii="Times New Roman" w:hAnsi="Times New Roman" w:cs="Times New Roman"/>
          <w:b/>
          <w:sz w:val="28"/>
          <w:szCs w:val="28"/>
          <w:lang w:val="uk-UA"/>
        </w:rPr>
        <w:t>(сьоме пленарне засідання)</w:t>
      </w:r>
    </w:p>
    <w:p w14:paraId="2A5CC1B9" w14:textId="77777777" w:rsidR="00685707" w:rsidRPr="00685707" w:rsidRDefault="00685707" w:rsidP="00685707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14:paraId="4380A183" w14:textId="77777777" w:rsidR="00685707" w:rsidRPr="00685707" w:rsidRDefault="00685707" w:rsidP="00685707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8570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68570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68570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38C0E71F" w14:textId="77777777" w:rsidR="00685707" w:rsidRPr="00685707" w:rsidRDefault="00685707" w:rsidP="00685707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14:paraId="5B6F6381" w14:textId="77777777" w:rsidR="00685707" w:rsidRPr="00685707" w:rsidRDefault="00685707" w:rsidP="0068570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85707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6857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5707">
        <w:rPr>
          <w:rFonts w:ascii="Times New Roman" w:hAnsi="Times New Roman" w:cs="Times New Roman"/>
          <w:b/>
          <w:sz w:val="28"/>
          <w:szCs w:val="28"/>
          <w:lang w:val="uk-UA"/>
        </w:rPr>
        <w:t>09 травня 2</w:t>
      </w:r>
      <w:r w:rsidRPr="00685707">
        <w:rPr>
          <w:rFonts w:ascii="Times New Roman" w:hAnsi="Times New Roman" w:cs="Times New Roman"/>
          <w:b/>
          <w:sz w:val="28"/>
          <w:szCs w:val="28"/>
        </w:rPr>
        <w:t>02</w:t>
      </w:r>
      <w:r w:rsidRPr="00685707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85707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14:paraId="5B49447F" w14:textId="3AD5E4F6" w:rsidR="00685707" w:rsidRPr="00685707" w:rsidRDefault="00685707" w:rsidP="006857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5707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685707">
        <w:rPr>
          <w:rFonts w:ascii="Times New Roman" w:hAnsi="Times New Roman" w:cs="Times New Roman"/>
          <w:b/>
          <w:sz w:val="28"/>
          <w:szCs w:val="28"/>
        </w:rPr>
        <w:tab/>
      </w:r>
      <w:r w:rsidRPr="00685707">
        <w:rPr>
          <w:rFonts w:ascii="Times New Roman" w:hAnsi="Times New Roman" w:cs="Times New Roman"/>
          <w:b/>
          <w:sz w:val="28"/>
          <w:szCs w:val="28"/>
        </w:rPr>
        <w:tab/>
      </w:r>
      <w:r w:rsidRPr="00685707">
        <w:rPr>
          <w:rFonts w:ascii="Times New Roman" w:hAnsi="Times New Roman" w:cs="Times New Roman"/>
          <w:b/>
          <w:sz w:val="28"/>
          <w:szCs w:val="28"/>
        </w:rPr>
        <w:tab/>
        <w:t xml:space="preserve">        </w:t>
      </w:r>
      <w:r w:rsidRPr="006857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685707">
        <w:rPr>
          <w:rFonts w:ascii="Times New Roman" w:hAnsi="Times New Roman" w:cs="Times New Roman"/>
          <w:b/>
          <w:sz w:val="28"/>
          <w:szCs w:val="28"/>
        </w:rPr>
        <w:t>№</w:t>
      </w:r>
      <w:r w:rsidRPr="006857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</w:t>
      </w:r>
      <w:r w:rsidRPr="00685707">
        <w:rPr>
          <w:rFonts w:ascii="Times New Roman" w:hAnsi="Times New Roman" w:cs="Times New Roman"/>
          <w:b/>
          <w:sz w:val="28"/>
          <w:szCs w:val="28"/>
          <w:lang w:val="uk-UA"/>
        </w:rPr>
        <w:t>71</w:t>
      </w:r>
    </w:p>
    <w:p w14:paraId="1F8261FA" w14:textId="77777777" w:rsidR="0044490B" w:rsidRPr="00685707" w:rsidRDefault="0044490B" w:rsidP="006857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8570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8570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85707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33124210" w14:textId="5DE17A67" w:rsidR="0044490B" w:rsidRPr="0044490B" w:rsidRDefault="00182DEC" w:rsidP="006857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57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705DEB" w:rsidRPr="00685707">
        <w:rPr>
          <w:rFonts w:ascii="Times New Roman" w:hAnsi="Times New Roman" w:cs="Times New Roman"/>
          <w:b/>
          <w:sz w:val="28"/>
          <w:szCs w:val="28"/>
          <w:lang w:val="uk-UA"/>
        </w:rPr>
        <w:t>затвердження Програми фінансової підтримки, поповнення статутних фондів</w:t>
      </w:r>
      <w:r w:rsidR="00705DEB" w:rsidRPr="00705D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комунальних та дочірніх підприємств Тростянецької міської ради на 202</w:t>
      </w:r>
      <w:r w:rsidR="00AC7C49" w:rsidRPr="00AC7C49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705DEB" w:rsidRPr="00705DEB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AC7C49" w:rsidRPr="00AC7C49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705DEB" w:rsidRPr="00705D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  <w:r w:rsidR="00070A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новій редакції</w:t>
      </w:r>
    </w:p>
    <w:p w14:paraId="50291682" w14:textId="77777777" w:rsidR="0044490B" w:rsidRPr="002305CC" w:rsidRDefault="0044490B" w:rsidP="00230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16"/>
          <w:lang w:val="uk-UA"/>
        </w:rPr>
      </w:pPr>
    </w:p>
    <w:p w14:paraId="53515E3B" w14:textId="1ABBA075" w:rsidR="0044490B" w:rsidRPr="0044490B" w:rsidRDefault="00705DEB" w:rsidP="002305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5DEB">
        <w:rPr>
          <w:rFonts w:ascii="Times New Roman" w:hAnsi="Times New Roman" w:cs="Times New Roman"/>
          <w:sz w:val="28"/>
          <w:szCs w:val="28"/>
          <w:lang w:val="uk-UA"/>
        </w:rPr>
        <w:t>З метою забезпечення стабільної роботи підпорядкованих комунальних підприємств відповідно до їх функціональних призначень, керуючись ст.</w:t>
      </w:r>
      <w:r w:rsidR="00D00630">
        <w:rPr>
          <w:rFonts w:ascii="Times New Roman" w:hAnsi="Times New Roman" w:cs="Times New Roman"/>
          <w:sz w:val="28"/>
          <w:szCs w:val="28"/>
          <w:lang w:val="uk-UA"/>
        </w:rPr>
        <w:t xml:space="preserve"> 144 Конституції України, </w:t>
      </w:r>
      <w:proofErr w:type="spellStart"/>
      <w:r w:rsidR="00AC7C49">
        <w:rPr>
          <w:rFonts w:ascii="Times New Roman" w:hAnsi="Times New Roman" w:cs="Times New Roman"/>
          <w:sz w:val="28"/>
          <w:szCs w:val="28"/>
          <w:lang w:val="uk-UA"/>
        </w:rPr>
        <w:t>пп</w:t>
      </w:r>
      <w:proofErr w:type="spellEnd"/>
      <w:r w:rsidR="00AC7C4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C7C49" w:rsidRPr="00AC7C49">
        <w:rPr>
          <w:rFonts w:ascii="Times New Roman" w:hAnsi="Times New Roman" w:cs="Times New Roman"/>
          <w:sz w:val="28"/>
          <w:szCs w:val="28"/>
          <w:lang w:val="uk-UA"/>
        </w:rPr>
        <w:t xml:space="preserve"> 22</w:t>
      </w:r>
      <w:r w:rsidR="00AC7C49">
        <w:rPr>
          <w:rFonts w:ascii="Times New Roman" w:hAnsi="Times New Roman" w:cs="Times New Roman"/>
          <w:sz w:val="28"/>
          <w:szCs w:val="28"/>
          <w:lang w:val="uk-UA"/>
        </w:rPr>
        <w:t xml:space="preserve">. ч. 1 </w:t>
      </w:r>
      <w:r w:rsidR="00D00630">
        <w:rPr>
          <w:rFonts w:ascii="Times New Roman" w:hAnsi="Times New Roman" w:cs="Times New Roman"/>
          <w:sz w:val="28"/>
          <w:szCs w:val="28"/>
          <w:lang w:val="uk-UA"/>
        </w:rPr>
        <w:t>ст. 26 та ст.</w:t>
      </w:r>
      <w:r w:rsidRPr="00705DEB">
        <w:rPr>
          <w:rFonts w:ascii="Times New Roman" w:hAnsi="Times New Roman" w:cs="Times New Roman"/>
          <w:sz w:val="28"/>
          <w:szCs w:val="28"/>
          <w:lang w:val="uk-UA"/>
        </w:rPr>
        <w:t xml:space="preserve"> 59</w:t>
      </w:r>
      <w:r w:rsidR="0000653A">
        <w:rPr>
          <w:rFonts w:ascii="Times New Roman" w:hAnsi="Times New Roman" w:cs="Times New Roman"/>
          <w:sz w:val="28"/>
          <w:szCs w:val="28"/>
          <w:lang w:val="uk-UA"/>
        </w:rPr>
        <w:t>, 60,</w:t>
      </w:r>
      <w:r w:rsidR="00AC7C49">
        <w:rPr>
          <w:rFonts w:ascii="Times New Roman" w:hAnsi="Times New Roman" w:cs="Times New Roman"/>
          <w:sz w:val="28"/>
          <w:szCs w:val="28"/>
          <w:lang w:val="uk-UA"/>
        </w:rPr>
        <w:t xml:space="preserve"> 61</w:t>
      </w:r>
      <w:r w:rsidRPr="00705DEB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1E5698" w:rsidRPr="001E569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C7C49">
        <w:rPr>
          <w:rFonts w:ascii="Times New Roman" w:hAnsi="Times New Roman" w:cs="Times New Roman"/>
          <w:sz w:val="28"/>
          <w:szCs w:val="28"/>
          <w:lang w:val="uk-UA"/>
        </w:rPr>
        <w:t xml:space="preserve"> ст. 7, 91 Бюджетного Кодексу України,</w:t>
      </w:r>
    </w:p>
    <w:p w14:paraId="7398D193" w14:textId="77777777" w:rsidR="0044490B" w:rsidRPr="002305CC" w:rsidRDefault="0044490B" w:rsidP="002305C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0"/>
          <w:szCs w:val="16"/>
          <w:lang w:val="uk-UA"/>
        </w:rPr>
      </w:pPr>
    </w:p>
    <w:p w14:paraId="48ACF3EE" w14:textId="77777777" w:rsidR="0044490B" w:rsidRPr="0044490B" w:rsidRDefault="0044490B" w:rsidP="002305C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4490B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 вирішила:</w:t>
      </w:r>
    </w:p>
    <w:p w14:paraId="2E16D14C" w14:textId="77777777" w:rsidR="0044490B" w:rsidRPr="002305CC" w:rsidRDefault="0044490B" w:rsidP="002305C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0"/>
          <w:szCs w:val="16"/>
          <w:lang w:val="uk-UA"/>
        </w:rPr>
      </w:pPr>
    </w:p>
    <w:p w14:paraId="03165F8B" w14:textId="28E60CC4" w:rsidR="007F1047" w:rsidRDefault="0044490B" w:rsidP="002305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490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2305C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310A4" w:rsidRPr="00F310A4">
        <w:rPr>
          <w:rFonts w:ascii="Times New Roman" w:hAnsi="Times New Roman" w:cs="Times New Roman"/>
          <w:sz w:val="28"/>
          <w:szCs w:val="28"/>
          <w:lang w:val="uk-UA"/>
        </w:rPr>
        <w:t>атверд</w:t>
      </w:r>
      <w:r w:rsidR="002305CC">
        <w:rPr>
          <w:rFonts w:ascii="Times New Roman" w:hAnsi="Times New Roman" w:cs="Times New Roman"/>
          <w:sz w:val="28"/>
          <w:szCs w:val="28"/>
          <w:lang w:val="uk-UA"/>
        </w:rPr>
        <w:t xml:space="preserve">ити </w:t>
      </w:r>
      <w:r w:rsidR="00F310A4" w:rsidRPr="00F310A4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 w:rsidR="002305C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F310A4" w:rsidRPr="00F310A4">
        <w:rPr>
          <w:rFonts w:ascii="Times New Roman" w:hAnsi="Times New Roman" w:cs="Times New Roman"/>
          <w:sz w:val="28"/>
          <w:szCs w:val="28"/>
          <w:lang w:val="uk-UA"/>
        </w:rPr>
        <w:t>фінансової підтримки, поповнення статутних фондів комунальних та дочірніх підприємств Тростянецької міської ради на 2024-2026 роки</w:t>
      </w:r>
      <w:r w:rsidR="002305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19F2" w:rsidRPr="00AE19F2">
        <w:rPr>
          <w:rFonts w:ascii="Times New Roman" w:hAnsi="Times New Roman" w:cs="Times New Roman"/>
          <w:sz w:val="28"/>
          <w:szCs w:val="28"/>
          <w:lang w:val="uk-UA"/>
        </w:rPr>
        <w:t>в новій редакції</w:t>
      </w:r>
      <w:r w:rsidR="002305C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AE19F2" w:rsidRPr="00AE19F2">
        <w:rPr>
          <w:rFonts w:ascii="Times New Roman" w:hAnsi="Times New Roman" w:cs="Times New Roman"/>
          <w:sz w:val="28"/>
          <w:szCs w:val="28"/>
          <w:lang w:val="uk-UA"/>
        </w:rPr>
        <w:t>додається</w:t>
      </w:r>
      <w:r w:rsidR="002305C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E19F2" w:rsidRPr="00AE19F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0714798" w14:textId="77777777" w:rsidR="007F1047" w:rsidRPr="002305CC" w:rsidRDefault="007F1047" w:rsidP="002305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16"/>
          <w:lang w:val="uk-UA"/>
        </w:rPr>
      </w:pPr>
    </w:p>
    <w:p w14:paraId="210D9FCF" w14:textId="3ED56AC0" w:rsidR="0044490B" w:rsidRDefault="0096013E" w:rsidP="002305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AC7C49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AC7C49" w:rsidRPr="0044490B">
        <w:rPr>
          <w:rFonts w:ascii="Times New Roman" w:hAnsi="Times New Roman" w:cs="Times New Roman"/>
          <w:sz w:val="28"/>
          <w:szCs w:val="28"/>
          <w:lang w:val="uk-UA"/>
        </w:rPr>
        <w:t xml:space="preserve">ішення </w:t>
      </w:r>
      <w:r w:rsidR="001851FB" w:rsidRPr="001851FB">
        <w:rPr>
          <w:rFonts w:ascii="Times New Roman" w:hAnsi="Times New Roman" w:cs="Times New Roman"/>
          <w:sz w:val="28"/>
          <w:szCs w:val="28"/>
          <w:lang w:val="uk-UA"/>
        </w:rPr>
        <w:t xml:space="preserve">20 сесії 8 скликання (шосте пленарне засідання) Тростянецької міської ради від 24 грудня 2024 року № 821 «Про внесення змін до рішення </w:t>
      </w:r>
      <w:r w:rsidR="00F310A4" w:rsidRPr="00F310A4">
        <w:rPr>
          <w:rFonts w:ascii="Times New Roman" w:hAnsi="Times New Roman" w:cs="Times New Roman"/>
          <w:sz w:val="28"/>
          <w:szCs w:val="28"/>
          <w:lang w:val="uk-UA"/>
        </w:rPr>
        <w:t>19 сесії 8 скликання  (друге пленарне засідання) Тростянецької міської ради від 16.02.2024 року № 74 «Про внесення змін до рішення 18 сесії 8 скликання Тростянецької міської ради від 21.12.2023 року № 772 «Про затвердження Програми фінансової підтримки, поповнення статутних фондів комунальних та дочірніх підприємств Тростянецької міської ради на 2024-2026 роки»</w:t>
      </w:r>
      <w:r w:rsidR="00AE19F2" w:rsidRPr="00AE19F2">
        <w:rPr>
          <w:rFonts w:ascii="Times New Roman" w:hAnsi="Times New Roman" w:cs="Times New Roman"/>
          <w:sz w:val="28"/>
          <w:szCs w:val="28"/>
          <w:lang w:val="uk-UA"/>
        </w:rPr>
        <w:t xml:space="preserve"> вважати таким, що втратило чинність.</w:t>
      </w:r>
    </w:p>
    <w:p w14:paraId="63A3146B" w14:textId="0253370C" w:rsidR="00AC7C49" w:rsidRPr="002305CC" w:rsidRDefault="00AC7C49" w:rsidP="002305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16"/>
          <w:lang w:val="uk-UA"/>
        </w:rPr>
      </w:pPr>
    </w:p>
    <w:p w14:paraId="49BF0B2D" w14:textId="5F7976C3" w:rsidR="00AC7C49" w:rsidRPr="00460528" w:rsidRDefault="00AC7C49" w:rsidP="002305C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</w:t>
      </w:r>
      <w:r w:rsidRPr="0046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даного рішення покласти на заступника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6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міського голови </w:t>
      </w:r>
      <w:proofErr w:type="spellStart"/>
      <w:r w:rsidRPr="0046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Заяц</w:t>
      </w:r>
      <w:proofErr w:type="spellEnd"/>
      <w:r w:rsidRPr="0046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Ю. М.</w:t>
      </w:r>
    </w:p>
    <w:p w14:paraId="38BB58A1" w14:textId="064D5FE6" w:rsidR="0096013E" w:rsidRDefault="0096013E" w:rsidP="002305CC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6164ACFB" w14:textId="6E4CFC63" w:rsidR="00685707" w:rsidRDefault="00685707" w:rsidP="002305CC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1A7B4EB0" w14:textId="77777777" w:rsidR="00685707" w:rsidRDefault="00685707" w:rsidP="002305CC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215FE652" w14:textId="77777777" w:rsidR="002305CC" w:rsidRPr="0096013E" w:rsidRDefault="002305CC" w:rsidP="002305CC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156D13FE" w14:textId="417DB39D" w:rsidR="0096013E" w:rsidRDefault="0044490B" w:rsidP="002305CC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4490B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="00535B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9D643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857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857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857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bookmarkStart w:id="0" w:name="_GoBack"/>
      <w:bookmarkEnd w:id="0"/>
      <w:r w:rsidRPr="0044490B">
        <w:rPr>
          <w:rFonts w:ascii="Times New Roman" w:hAnsi="Times New Roman" w:cs="Times New Roman"/>
          <w:b/>
          <w:sz w:val="28"/>
          <w:szCs w:val="28"/>
          <w:lang w:val="uk-UA"/>
        </w:rPr>
        <w:t>Юрій БОВА</w:t>
      </w:r>
    </w:p>
    <w:sectPr w:rsidR="0096013E" w:rsidSect="002305CC">
      <w:pgSz w:w="11906" w:h="16838"/>
      <w:pgMar w:top="992" w:right="794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D28DD"/>
    <w:multiLevelType w:val="hybridMultilevel"/>
    <w:tmpl w:val="0C6A90B6"/>
    <w:lvl w:ilvl="0" w:tplc="A9F477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4B1"/>
    <w:rsid w:val="0000653A"/>
    <w:rsid w:val="00070ADD"/>
    <w:rsid w:val="000C68D3"/>
    <w:rsid w:val="000E6841"/>
    <w:rsid w:val="00152F32"/>
    <w:rsid w:val="00182DEC"/>
    <w:rsid w:val="001851FB"/>
    <w:rsid w:val="001A334B"/>
    <w:rsid w:val="001C3AC6"/>
    <w:rsid w:val="001E2DCC"/>
    <w:rsid w:val="001E5698"/>
    <w:rsid w:val="002305CC"/>
    <w:rsid w:val="002B0D4C"/>
    <w:rsid w:val="002B1021"/>
    <w:rsid w:val="00335BB1"/>
    <w:rsid w:val="0044490B"/>
    <w:rsid w:val="00460AFA"/>
    <w:rsid w:val="004734B1"/>
    <w:rsid w:val="00512A3F"/>
    <w:rsid w:val="00535B24"/>
    <w:rsid w:val="0059483F"/>
    <w:rsid w:val="005C6EB6"/>
    <w:rsid w:val="00685707"/>
    <w:rsid w:val="006D2E40"/>
    <w:rsid w:val="00705DEB"/>
    <w:rsid w:val="00717D60"/>
    <w:rsid w:val="007F1047"/>
    <w:rsid w:val="0081204A"/>
    <w:rsid w:val="008C446F"/>
    <w:rsid w:val="008F49EE"/>
    <w:rsid w:val="0096013E"/>
    <w:rsid w:val="009D6430"/>
    <w:rsid w:val="009E7E3C"/>
    <w:rsid w:val="00AC7C49"/>
    <w:rsid w:val="00AE19F2"/>
    <w:rsid w:val="00AF52FD"/>
    <w:rsid w:val="00BF6CF2"/>
    <w:rsid w:val="00C25313"/>
    <w:rsid w:val="00C433B7"/>
    <w:rsid w:val="00C441D7"/>
    <w:rsid w:val="00C85FCB"/>
    <w:rsid w:val="00CB5FA1"/>
    <w:rsid w:val="00D00630"/>
    <w:rsid w:val="00D13247"/>
    <w:rsid w:val="00DA5980"/>
    <w:rsid w:val="00E123A0"/>
    <w:rsid w:val="00E42564"/>
    <w:rsid w:val="00F310A4"/>
    <w:rsid w:val="00F36C58"/>
    <w:rsid w:val="00F6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20D9A"/>
  <w15:chartTrackingRefBased/>
  <w15:docId w15:val="{71237D5D-AB8A-4246-A35C-426FBA19E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AC6"/>
    <w:pPr>
      <w:ind w:left="720"/>
      <w:contextualSpacing/>
    </w:pPr>
  </w:style>
  <w:style w:type="paragraph" w:styleId="a4">
    <w:name w:val="No Spacing"/>
    <w:uiPriority w:val="1"/>
    <w:qFormat/>
    <w:rsid w:val="007F104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065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65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9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27</cp:revision>
  <cp:lastPrinted>2024-01-12T11:48:00Z</cp:lastPrinted>
  <dcterms:created xsi:type="dcterms:W3CDTF">2022-08-29T05:49:00Z</dcterms:created>
  <dcterms:modified xsi:type="dcterms:W3CDTF">2025-05-12T06:53:00Z</dcterms:modified>
</cp:coreProperties>
</file>